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30A8D" w14:textId="77777777" w:rsidR="00FB2EDF" w:rsidRDefault="00FB2EDF"/>
    <w:p w14:paraId="0669036F" w14:textId="77777777" w:rsidR="0041719D" w:rsidRPr="0041719D" w:rsidRDefault="0041719D" w:rsidP="0041719D">
      <w:pPr>
        <w:widowControl w:val="0"/>
        <w:spacing w:after="0" w:line="240" w:lineRule="auto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Załącznik nr 1 do zapytania ofertowego</w:t>
      </w:r>
    </w:p>
    <w:p w14:paraId="05B569F5" w14:textId="77777777" w:rsidR="0041719D" w:rsidRPr="0041719D" w:rsidRDefault="0041719D" w:rsidP="0041719D">
      <w:pPr>
        <w:widowControl w:val="0"/>
        <w:spacing w:after="0" w:line="200" w:lineRule="auto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</w:p>
    <w:p w14:paraId="12199AFD" w14:textId="089363AC" w:rsidR="0041719D" w:rsidRPr="0041719D" w:rsidRDefault="0041719D" w:rsidP="00035A0E">
      <w:pPr>
        <w:widowControl w:val="0"/>
        <w:tabs>
          <w:tab w:val="left" w:pos="6345"/>
        </w:tabs>
        <w:spacing w:after="0" w:line="200" w:lineRule="auto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 w:rsidRPr="00035A0E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Nr postępowania:</w:t>
      </w:r>
      <w:r w:rsidR="003A56AC" w:rsidRPr="00035A0E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 xml:space="preserve"> </w:t>
      </w:r>
      <w:r w:rsidR="00035A0E" w:rsidRPr="00035A0E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2025-101025-258420</w:t>
      </w:r>
    </w:p>
    <w:p w14:paraId="7B5B9BE5" w14:textId="77777777" w:rsidR="0041719D" w:rsidRPr="0041719D" w:rsidRDefault="0041719D" w:rsidP="0041719D">
      <w:pPr>
        <w:widowControl w:val="0"/>
        <w:spacing w:after="0" w:line="336" w:lineRule="auto"/>
        <w:jc w:val="right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Miejscowość, data:</w:t>
      </w:r>
    </w:p>
    <w:p w14:paraId="0478A50B" w14:textId="77777777" w:rsidR="0041719D" w:rsidRPr="0041719D" w:rsidRDefault="0041719D" w:rsidP="0041719D">
      <w:pPr>
        <w:tabs>
          <w:tab w:val="center" w:pos="2177"/>
          <w:tab w:val="right" w:pos="4354"/>
          <w:tab w:val="center" w:pos="4536"/>
          <w:tab w:val="right" w:pos="9072"/>
        </w:tabs>
        <w:spacing w:after="0" w:line="276" w:lineRule="auto"/>
        <w:ind w:left="6803" w:firstLine="710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ab/>
        <w:t xml:space="preserve">    </w:t>
      </w:r>
    </w:p>
    <w:p w14:paraId="23604C6C" w14:textId="77777777" w:rsidR="0041719D" w:rsidRPr="0041719D" w:rsidRDefault="0041719D" w:rsidP="0041719D">
      <w:pPr>
        <w:tabs>
          <w:tab w:val="center" w:pos="2177"/>
          <w:tab w:val="right" w:pos="4354"/>
          <w:tab w:val="center" w:pos="4536"/>
          <w:tab w:val="right" w:pos="9072"/>
        </w:tabs>
        <w:spacing w:after="0" w:line="276" w:lineRule="auto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ab/>
      </w:r>
      <w:r w:rsidRPr="0041719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ab/>
      </w:r>
      <w:r w:rsidRPr="0041719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ab/>
      </w:r>
      <w:r w:rsidRPr="0041719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ab/>
        <w:t>……………………………………………</w:t>
      </w:r>
    </w:p>
    <w:p w14:paraId="40609244" w14:textId="77777777" w:rsidR="0041719D" w:rsidRPr="0041719D" w:rsidRDefault="0041719D" w:rsidP="0041719D">
      <w:pPr>
        <w:widowControl w:val="0"/>
        <w:spacing w:after="0" w:line="336" w:lineRule="auto"/>
        <w:jc w:val="right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</w:p>
    <w:p w14:paraId="53D81C09" w14:textId="77777777" w:rsidR="0041719D" w:rsidRPr="0041719D" w:rsidRDefault="0041719D" w:rsidP="0041719D">
      <w:pPr>
        <w:widowControl w:val="0"/>
        <w:spacing w:after="0" w:line="336" w:lineRule="auto"/>
        <w:jc w:val="right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Zamawiający:</w:t>
      </w:r>
    </w:p>
    <w:p w14:paraId="3345088C" w14:textId="40AB020E" w:rsidR="00340EA0" w:rsidRPr="00340EA0" w:rsidRDefault="00340EA0" w:rsidP="00340EA0">
      <w:pPr>
        <w:widowControl w:val="0"/>
        <w:spacing w:after="0" w:line="276" w:lineRule="auto"/>
        <w:ind w:left="5386" w:right="-40" w:firstLine="708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bookmarkStart w:id="0" w:name="_heading=h.30j0zll" w:colFirst="0" w:colLast="0"/>
      <w:bookmarkEnd w:id="0"/>
      <w:r w:rsidRPr="00340EA0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LiveMotion Sp. z o.o.</w:t>
      </w:r>
    </w:p>
    <w:p w14:paraId="7A65A6F7" w14:textId="690A0692" w:rsidR="00340EA0" w:rsidRPr="00340EA0" w:rsidRDefault="00340EA0" w:rsidP="00340EA0">
      <w:pPr>
        <w:widowControl w:val="0"/>
        <w:spacing w:after="0" w:line="276" w:lineRule="auto"/>
        <w:ind w:right="-40" w:firstLine="6094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u</w:t>
      </w:r>
      <w:r w:rsidRPr="00340EA0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 xml:space="preserve">l. Grunwaldzka 63 </w:t>
      </w:r>
    </w:p>
    <w:p w14:paraId="28C35635" w14:textId="77777777" w:rsidR="00340EA0" w:rsidRPr="00340EA0" w:rsidRDefault="00340EA0" w:rsidP="00340EA0">
      <w:pPr>
        <w:widowControl w:val="0"/>
        <w:spacing w:after="0" w:line="276" w:lineRule="auto"/>
        <w:ind w:right="-40" w:firstLine="6094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 w:rsidRPr="00340EA0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 xml:space="preserve">33-300 Nowy Sącz </w:t>
      </w:r>
    </w:p>
    <w:p w14:paraId="0D2ED2FB" w14:textId="6686BF45" w:rsidR="00340EA0" w:rsidRDefault="00340EA0" w:rsidP="00340EA0">
      <w:pPr>
        <w:widowControl w:val="0"/>
        <w:spacing w:after="0" w:line="276" w:lineRule="auto"/>
        <w:ind w:right="-40" w:firstLine="6094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 xml:space="preserve">NIP: 6793168624 </w:t>
      </w:r>
    </w:p>
    <w:p w14:paraId="79B52213" w14:textId="34DC9437" w:rsidR="0041719D" w:rsidRDefault="00340EA0" w:rsidP="00340EA0">
      <w:pPr>
        <w:widowControl w:val="0"/>
        <w:spacing w:after="0" w:line="276" w:lineRule="auto"/>
        <w:ind w:right="-40" w:firstLine="6094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 w:rsidRPr="00340EA0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KRS: 0000728679</w:t>
      </w:r>
      <w:r w:rsidR="0041719D" w:rsidRPr="0041719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 xml:space="preserve"> </w:t>
      </w:r>
    </w:p>
    <w:p w14:paraId="32022667" w14:textId="77777777" w:rsidR="00805944" w:rsidRPr="0041719D" w:rsidRDefault="00805944" w:rsidP="00805944">
      <w:pPr>
        <w:widowControl w:val="0"/>
        <w:spacing w:after="0" w:line="276" w:lineRule="auto"/>
        <w:ind w:right="-40" w:firstLine="6094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</w:p>
    <w:p w14:paraId="34E93055" w14:textId="77777777" w:rsidR="0041719D" w:rsidRPr="0041719D" w:rsidRDefault="0041719D" w:rsidP="0041719D">
      <w:pPr>
        <w:widowControl w:val="0"/>
        <w:spacing w:after="0" w:line="276" w:lineRule="auto"/>
        <w:ind w:right="-58"/>
        <w:jc w:val="right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</w:p>
    <w:p w14:paraId="70F0096A" w14:textId="77777777" w:rsidR="0041719D" w:rsidRPr="0041719D" w:rsidRDefault="0041719D" w:rsidP="0041719D">
      <w:pPr>
        <w:widowControl w:val="0"/>
        <w:spacing w:after="0" w:line="240" w:lineRule="auto"/>
        <w:jc w:val="center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OFERTA</w:t>
      </w:r>
    </w:p>
    <w:p w14:paraId="43A60DDC" w14:textId="77777777" w:rsidR="0041719D" w:rsidRPr="0041719D" w:rsidRDefault="0041719D" w:rsidP="0041719D">
      <w:pPr>
        <w:widowControl w:val="0"/>
        <w:spacing w:after="0" w:line="236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546E8F8E" w14:textId="77777777" w:rsidR="0041719D" w:rsidRPr="0041719D" w:rsidRDefault="0041719D" w:rsidP="0041719D">
      <w:pPr>
        <w:widowControl w:val="0"/>
        <w:spacing w:after="0" w:line="304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  <w:bookmarkStart w:id="1" w:name="_heading=h.gjdgxs" w:colFirst="0" w:colLast="0"/>
      <w:bookmarkEnd w:id="1"/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>W nawiązaniu do zapytania ofertowego, (ja/my) niżej podpisany(i):</w:t>
      </w:r>
    </w:p>
    <w:p w14:paraId="3086243C" w14:textId="77777777" w:rsidR="0041719D" w:rsidRPr="0041719D" w:rsidRDefault="0041719D" w:rsidP="0041719D">
      <w:pPr>
        <w:widowControl w:val="0"/>
        <w:spacing w:after="0" w:line="23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2528EFFC" w14:textId="48CCB79B" w:rsidR="0041719D" w:rsidRPr="0041719D" w:rsidRDefault="0041719D" w:rsidP="0041719D">
      <w:pPr>
        <w:widowControl w:val="0"/>
        <w:spacing w:after="0" w:line="23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>imię ...........................</w:t>
      </w:r>
      <w:r w:rsidR="007740E9">
        <w:rPr>
          <w:rFonts w:ascii="Nunito" w:eastAsia="Nunito" w:hAnsi="Nunito" w:cs="Nunito"/>
          <w:kern w:val="0"/>
          <w:lang w:val="pl" w:eastAsia="pl-PL"/>
          <w14:ligatures w14:val="none"/>
        </w:rPr>
        <w:t>.............</w:t>
      </w: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>.. nazwisko .............................................</w:t>
      </w:r>
    </w:p>
    <w:p w14:paraId="2E8B5663" w14:textId="77777777" w:rsidR="0041719D" w:rsidRPr="0041719D" w:rsidRDefault="0041719D" w:rsidP="0041719D">
      <w:pPr>
        <w:widowControl w:val="0"/>
        <w:spacing w:after="0" w:line="22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327DE484" w14:textId="77777777" w:rsidR="0041719D" w:rsidRPr="0041719D" w:rsidRDefault="0041719D" w:rsidP="0041719D">
      <w:pPr>
        <w:widowControl w:val="0"/>
        <w:spacing w:after="0" w:line="22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22B4598C" w14:textId="0E797605" w:rsidR="0041719D" w:rsidRPr="0041719D" w:rsidRDefault="0041719D" w:rsidP="0041719D">
      <w:pPr>
        <w:widowControl w:val="0"/>
        <w:spacing w:after="0" w:line="23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>imię ...........................</w:t>
      </w:r>
      <w:r w:rsidR="007740E9">
        <w:rPr>
          <w:rFonts w:ascii="Nunito" w:eastAsia="Nunito" w:hAnsi="Nunito" w:cs="Nunito"/>
          <w:kern w:val="0"/>
          <w:lang w:val="pl" w:eastAsia="pl-PL"/>
          <w14:ligatures w14:val="none"/>
        </w:rPr>
        <w:t>..............</w:t>
      </w: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>.. nazwisko .............................................</w:t>
      </w:r>
    </w:p>
    <w:p w14:paraId="7456F884" w14:textId="77777777" w:rsidR="007740E9" w:rsidRPr="0041719D" w:rsidRDefault="007740E9" w:rsidP="0041719D">
      <w:pPr>
        <w:widowControl w:val="0"/>
        <w:spacing w:after="0" w:line="232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tbl>
      <w:tblPr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41719D" w:rsidRPr="0041719D" w14:paraId="750FFC50" w14:textId="77777777" w:rsidTr="00FF7C4E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3EF77B" w14:textId="77777777" w:rsidR="0041719D" w:rsidRPr="0041719D" w:rsidRDefault="0041719D" w:rsidP="0041719D">
            <w:pPr>
              <w:widowControl w:val="0"/>
              <w:spacing w:after="0" w:line="229" w:lineRule="auto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działający w imieniu i na rzecz:</w:t>
            </w: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A9041F" w14:textId="77777777" w:rsidR="0041719D" w:rsidRPr="0041719D" w:rsidRDefault="0041719D" w:rsidP="0041719D">
            <w:pPr>
              <w:widowControl w:val="0"/>
              <w:spacing w:after="0" w:line="276" w:lineRule="auto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41719D" w:rsidRPr="0041719D" w14:paraId="1AF72CAB" w14:textId="77777777" w:rsidTr="00FF7C4E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F8E37" w14:textId="77777777" w:rsidR="0041719D" w:rsidRPr="0041719D" w:rsidRDefault="0041719D" w:rsidP="0041719D">
            <w:pPr>
              <w:widowControl w:val="0"/>
              <w:spacing w:after="0" w:line="276" w:lineRule="auto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640F7EEA" w14:textId="77777777" w:rsidR="0041719D" w:rsidRPr="0041719D" w:rsidRDefault="0041719D" w:rsidP="0041719D">
            <w:pPr>
              <w:widowControl w:val="0"/>
              <w:spacing w:after="0" w:line="276" w:lineRule="auto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184B3EC" w14:textId="77777777" w:rsidR="0041719D" w:rsidRPr="0041719D" w:rsidRDefault="0041719D" w:rsidP="0041719D">
            <w:pPr>
              <w:widowControl w:val="0"/>
              <w:spacing w:after="0" w:line="276" w:lineRule="auto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41719D" w:rsidRPr="0041719D" w14:paraId="6ECF2FAF" w14:textId="77777777" w:rsidTr="00FF7C4E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7795DFC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7596D" w14:textId="77777777" w:rsidR="0041719D" w:rsidRPr="0041719D" w:rsidRDefault="0041719D" w:rsidP="0041719D">
            <w:pPr>
              <w:widowControl w:val="0"/>
              <w:spacing w:after="0" w:line="218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E6C02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52127885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29A66075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41719D" w:rsidRPr="0041719D" w14:paraId="4B21F3C0" w14:textId="77777777" w:rsidTr="00FF7C4E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D653BD8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59D44" w14:textId="77777777" w:rsidR="0041719D" w:rsidRPr="0041719D" w:rsidRDefault="0041719D" w:rsidP="0041719D">
            <w:pPr>
              <w:widowControl w:val="0"/>
              <w:spacing w:after="0" w:line="220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F24B4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2E0FCF8E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2F9A3CF9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41719D" w:rsidRPr="0041719D" w14:paraId="3891EA61" w14:textId="77777777" w:rsidTr="00FF7C4E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090D7AD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EFA42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76C3C443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NIP/VAT-UE</w:t>
            </w:r>
          </w:p>
          <w:p w14:paraId="4F4D3C25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93061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41719D" w:rsidRPr="0041719D" w14:paraId="4787AD72" w14:textId="77777777" w:rsidTr="00FF7C4E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D96FB7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FAF93" w14:textId="77777777" w:rsidR="0041719D" w:rsidRPr="0041719D" w:rsidRDefault="0041719D" w:rsidP="0041719D">
            <w:pPr>
              <w:widowControl w:val="0"/>
              <w:spacing w:after="0" w:line="218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491F6A0D" w14:textId="77777777" w:rsidR="0041719D" w:rsidRPr="0041719D" w:rsidRDefault="0041719D" w:rsidP="0041719D">
            <w:pPr>
              <w:widowControl w:val="0"/>
              <w:spacing w:after="0" w:line="218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Nr telefonu:</w:t>
            </w:r>
          </w:p>
          <w:p w14:paraId="553451C8" w14:textId="77777777" w:rsidR="0041719D" w:rsidRPr="0041719D" w:rsidRDefault="0041719D" w:rsidP="0041719D">
            <w:pPr>
              <w:widowControl w:val="0"/>
              <w:spacing w:after="0" w:line="218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2566C" w14:textId="77777777" w:rsidR="0041719D" w:rsidRPr="0041719D" w:rsidRDefault="0041719D" w:rsidP="0041719D">
            <w:pPr>
              <w:widowControl w:val="0"/>
              <w:spacing w:after="0" w:line="218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4D2A553C" w14:textId="77777777" w:rsidR="0041719D" w:rsidRPr="0041719D" w:rsidRDefault="0041719D" w:rsidP="0041719D">
            <w:pPr>
              <w:widowControl w:val="0"/>
              <w:spacing w:after="0" w:line="218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6C14BD21" w14:textId="77777777" w:rsidR="0041719D" w:rsidRPr="0041719D" w:rsidRDefault="0041719D" w:rsidP="0041719D">
            <w:pPr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72A88F20" w14:textId="77777777" w:rsidR="0041719D" w:rsidRPr="0041719D" w:rsidRDefault="0041719D" w:rsidP="0041719D">
            <w:pPr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41719D" w:rsidRPr="0041719D" w14:paraId="44DD0A05" w14:textId="77777777" w:rsidTr="00FF7C4E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B15BAC4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ACE90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72C35096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E-mail do kontaktu:</w:t>
            </w:r>
          </w:p>
          <w:p w14:paraId="49F7885F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78459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</w:tbl>
    <w:p w14:paraId="6ED64ACA" w14:textId="77777777" w:rsidR="0041719D" w:rsidRPr="0041719D" w:rsidRDefault="0041719D" w:rsidP="0041719D">
      <w:pPr>
        <w:widowControl w:val="0"/>
        <w:spacing w:after="0" w:line="248" w:lineRule="auto"/>
        <w:ind w:left="720" w:right="40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2E001395" w14:textId="77777777" w:rsidR="0041719D" w:rsidRPr="0041719D" w:rsidRDefault="0041719D" w:rsidP="0041719D">
      <w:pPr>
        <w:widowControl w:val="0"/>
        <w:numPr>
          <w:ilvl w:val="0"/>
          <w:numId w:val="2"/>
        </w:numPr>
        <w:spacing w:after="0" w:line="248" w:lineRule="auto"/>
        <w:ind w:left="367" w:right="40"/>
        <w:jc w:val="both"/>
        <w:rPr>
          <w:rFonts w:ascii="Calibri" w:eastAsia="Calibri" w:hAnsi="Calibri" w:cs="Calibri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 xml:space="preserve">Oferuję realizację przedmiotu zamówienia, zgodnie z wymogami zawartymi w zapytaniu ofertowym </w:t>
      </w:r>
    </w:p>
    <w:p w14:paraId="385F0A5F" w14:textId="77777777" w:rsidR="00805944" w:rsidRDefault="00805944" w:rsidP="00805944">
      <w:pPr>
        <w:widowControl w:val="0"/>
        <w:spacing w:after="0" w:line="248" w:lineRule="auto"/>
        <w:ind w:right="40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  <w:bookmarkStart w:id="2" w:name="_Hlk215072518"/>
    </w:p>
    <w:p w14:paraId="04A6EED8" w14:textId="7FD0B7BA" w:rsidR="0041719D" w:rsidRDefault="003E6259" w:rsidP="00805944">
      <w:pPr>
        <w:widowControl w:val="0"/>
        <w:spacing w:after="0" w:line="248" w:lineRule="auto"/>
        <w:ind w:right="40"/>
        <w:jc w:val="both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 xml:space="preserve">Przedmiot zamówienia: </w:t>
      </w:r>
      <w:r w:rsidR="00B95BD1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D</w:t>
      </w:r>
      <w:r w:rsidR="00B95BD1" w:rsidRPr="00B95BD1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ostawa i</w:t>
      </w:r>
      <w:r w:rsidR="00937ED2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 xml:space="preserve"> </w:t>
      </w:r>
      <w:r w:rsidR="00B95BD1" w:rsidRPr="00B95BD1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uruchomienie sprzętu zgodnie z poniższą specyﬁkacją</w:t>
      </w:r>
      <w:r w:rsidR="00B95BD1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 xml:space="preserve"> składającego się na </w:t>
      </w:r>
      <w:r w:rsidR="00B95BD1" w:rsidRPr="00B95BD1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multimedialn</w:t>
      </w:r>
      <w:r w:rsidR="00B95BD1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ą</w:t>
      </w:r>
      <w:r w:rsidR="00B95BD1" w:rsidRPr="00B95BD1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 xml:space="preserve"> scenografi</w:t>
      </w:r>
      <w:r w:rsidR="00B95BD1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ę</w:t>
      </w:r>
      <w:r w:rsidR="00B95BD1" w:rsidRPr="00B95BD1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 xml:space="preserve"> miejsca eventu</w:t>
      </w:r>
    </w:p>
    <w:p w14:paraId="6EB66563" w14:textId="77777777" w:rsidR="00D24D9D" w:rsidRPr="00D24D9D" w:rsidRDefault="00D24D9D" w:rsidP="00D24D9D">
      <w:pPr>
        <w:widowControl w:val="0"/>
        <w:spacing w:after="0" w:line="248" w:lineRule="auto"/>
        <w:ind w:left="720" w:right="40"/>
        <w:jc w:val="both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</w:p>
    <w:tbl>
      <w:tblPr>
        <w:tblW w:w="99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64"/>
        <w:gridCol w:w="851"/>
        <w:gridCol w:w="2126"/>
        <w:gridCol w:w="1843"/>
        <w:gridCol w:w="2272"/>
      </w:tblGrid>
      <w:tr w:rsidR="0041719D" w:rsidRPr="0041719D" w14:paraId="38C914B9" w14:textId="77777777" w:rsidTr="00682CC1">
        <w:trPr>
          <w:trHeight w:val="562"/>
        </w:trPr>
        <w:tc>
          <w:tcPr>
            <w:tcW w:w="2864" w:type="dxa"/>
            <w:shd w:val="clear" w:color="auto" w:fill="A6A6A6"/>
          </w:tcPr>
          <w:p w14:paraId="13258B65" w14:textId="77777777" w:rsidR="0041719D" w:rsidRPr="0041719D" w:rsidRDefault="0041719D" w:rsidP="0041719D">
            <w:pPr>
              <w:widowControl w:val="0"/>
              <w:tabs>
                <w:tab w:val="center" w:pos="2734"/>
                <w:tab w:val="right" w:pos="5469"/>
              </w:tabs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Przedmiot zamówienia</w:t>
            </w: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ab/>
            </w:r>
          </w:p>
        </w:tc>
        <w:tc>
          <w:tcPr>
            <w:tcW w:w="851" w:type="dxa"/>
            <w:shd w:val="clear" w:color="auto" w:fill="A6A6A6"/>
          </w:tcPr>
          <w:p w14:paraId="22615AA4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Ilość</w:t>
            </w:r>
          </w:p>
        </w:tc>
        <w:tc>
          <w:tcPr>
            <w:tcW w:w="2126" w:type="dxa"/>
            <w:shd w:val="clear" w:color="auto" w:fill="A6A6A6"/>
          </w:tcPr>
          <w:p w14:paraId="0BDEFADB" w14:textId="77777777" w:rsidR="0041719D" w:rsidRPr="0041719D" w:rsidRDefault="0041719D" w:rsidP="0041719D">
            <w:pPr>
              <w:widowControl w:val="0"/>
              <w:spacing w:after="0" w:line="276" w:lineRule="auto"/>
              <w:jc w:val="center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Cena jednostkowa netto</w:t>
            </w:r>
          </w:p>
        </w:tc>
        <w:tc>
          <w:tcPr>
            <w:tcW w:w="1843" w:type="dxa"/>
            <w:shd w:val="clear" w:color="auto" w:fill="A6A6A6"/>
          </w:tcPr>
          <w:p w14:paraId="044A5CA8" w14:textId="77777777" w:rsidR="0041719D" w:rsidRPr="0041719D" w:rsidRDefault="0041719D" w:rsidP="0041719D">
            <w:pPr>
              <w:widowControl w:val="0"/>
              <w:spacing w:after="0" w:line="276" w:lineRule="auto"/>
              <w:jc w:val="center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 xml:space="preserve">Wartość netto </w:t>
            </w:r>
          </w:p>
          <w:p w14:paraId="33D15C3E" w14:textId="77777777" w:rsidR="0041719D" w:rsidRPr="0041719D" w:rsidRDefault="0041719D" w:rsidP="0041719D">
            <w:pPr>
              <w:widowControl w:val="0"/>
              <w:spacing w:after="0" w:line="276" w:lineRule="auto"/>
              <w:jc w:val="center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i waluta</w:t>
            </w:r>
          </w:p>
        </w:tc>
        <w:tc>
          <w:tcPr>
            <w:tcW w:w="2272" w:type="dxa"/>
            <w:shd w:val="clear" w:color="auto" w:fill="A6A6A6"/>
          </w:tcPr>
          <w:p w14:paraId="01CC8DBE" w14:textId="77777777" w:rsidR="0041719D" w:rsidRPr="0041719D" w:rsidRDefault="0041719D" w:rsidP="0041719D">
            <w:pPr>
              <w:widowControl w:val="0"/>
              <w:spacing w:after="0" w:line="276" w:lineRule="auto"/>
              <w:jc w:val="center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 xml:space="preserve">Wartość brutto </w:t>
            </w:r>
          </w:p>
          <w:p w14:paraId="1F6675FC" w14:textId="77777777" w:rsidR="0041719D" w:rsidRPr="0041719D" w:rsidRDefault="0041719D" w:rsidP="0041719D">
            <w:pPr>
              <w:widowControl w:val="0"/>
              <w:spacing w:after="0" w:line="276" w:lineRule="auto"/>
              <w:jc w:val="center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i waluta</w:t>
            </w:r>
          </w:p>
        </w:tc>
      </w:tr>
      <w:tr w:rsidR="0041719D" w:rsidRPr="0041719D" w14:paraId="2DD3AAE6" w14:textId="77777777" w:rsidTr="00682CC1">
        <w:trPr>
          <w:trHeight w:val="615"/>
        </w:trPr>
        <w:tc>
          <w:tcPr>
            <w:tcW w:w="2864" w:type="dxa"/>
          </w:tcPr>
          <w:p w14:paraId="2DA6F75A" w14:textId="77777777" w:rsidR="00194FB7" w:rsidRPr="00A334D4" w:rsidRDefault="00194FB7" w:rsidP="00194FB7">
            <w:pPr>
              <w:widowControl w:val="0"/>
              <w:spacing w:after="0" w:line="276" w:lineRule="auto"/>
              <w:ind w:right="20"/>
              <w:jc w:val="both"/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</w:pPr>
            <w:r w:rsidRPr="00A334D4"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  <w:t>Wewnętrzny</w:t>
            </w:r>
          </w:p>
          <w:p w14:paraId="796C14E7" w14:textId="77777777" w:rsidR="00194FB7" w:rsidRPr="00A334D4" w:rsidRDefault="00194FB7" w:rsidP="00194FB7">
            <w:pPr>
              <w:widowControl w:val="0"/>
              <w:spacing w:after="0" w:line="276" w:lineRule="auto"/>
              <w:ind w:right="20"/>
              <w:jc w:val="both"/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</w:pPr>
            <w:r w:rsidRPr="00A334D4"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  <w:t>ekran LED (53 m</w:t>
            </w:r>
            <w:r w:rsidRPr="00A334D4">
              <w:rPr>
                <w:rFonts w:ascii="Times New Roman" w:eastAsia="Nunito" w:hAnsi="Times New Roman" w:cs="Times New Roman"/>
                <w:kern w:val="0"/>
                <w:vertAlign w:val="superscript"/>
                <w:lang w:val="pl" w:eastAsia="pl-PL"/>
                <w14:ligatures w14:val="none"/>
              </w:rPr>
              <w:t>2</w:t>
            </w:r>
            <w:r w:rsidRPr="00A334D4"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  <w:t>)</w:t>
            </w:r>
          </w:p>
          <w:p w14:paraId="152CD553" w14:textId="426AE09F" w:rsidR="0041719D" w:rsidRPr="00A334D4" w:rsidRDefault="00194FB7" w:rsidP="00194FB7">
            <w:pPr>
              <w:widowControl w:val="0"/>
              <w:spacing w:after="0" w:line="276" w:lineRule="auto"/>
              <w:ind w:right="20"/>
              <w:jc w:val="both"/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</w:pPr>
            <w:r w:rsidRPr="00A334D4"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  <w:t>wraz z akcesoriami</w:t>
            </w:r>
          </w:p>
        </w:tc>
        <w:tc>
          <w:tcPr>
            <w:tcW w:w="851" w:type="dxa"/>
          </w:tcPr>
          <w:p w14:paraId="74009C01" w14:textId="6209DE8C" w:rsidR="0041719D" w:rsidRPr="00A334D4" w:rsidRDefault="00D24D9D" w:rsidP="0041719D">
            <w:pPr>
              <w:widowControl w:val="0"/>
              <w:spacing w:after="0" w:line="276" w:lineRule="auto"/>
              <w:ind w:right="20"/>
              <w:jc w:val="both"/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</w:pPr>
            <w:r w:rsidRPr="00A334D4"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  <w:t>1</w:t>
            </w:r>
            <w:r w:rsidR="0041719D" w:rsidRPr="00A334D4"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  <w:t xml:space="preserve"> </w:t>
            </w:r>
            <w:proofErr w:type="spellStart"/>
            <w:r w:rsidRPr="00A334D4"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  <w:t>kpl</w:t>
            </w:r>
            <w:proofErr w:type="spellEnd"/>
            <w:r w:rsidRPr="00A334D4"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  <w:t>.</w:t>
            </w:r>
          </w:p>
        </w:tc>
        <w:tc>
          <w:tcPr>
            <w:tcW w:w="2126" w:type="dxa"/>
          </w:tcPr>
          <w:p w14:paraId="638819BF" w14:textId="77777777" w:rsidR="0041719D" w:rsidRPr="0041719D" w:rsidRDefault="0041719D" w:rsidP="00682CC1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1843" w:type="dxa"/>
          </w:tcPr>
          <w:p w14:paraId="7750AC0B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2272" w:type="dxa"/>
          </w:tcPr>
          <w:p w14:paraId="6CE52545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41719D" w:rsidRPr="0041719D" w14:paraId="10B2AD59" w14:textId="77777777" w:rsidTr="00682CC1">
        <w:trPr>
          <w:trHeight w:val="486"/>
        </w:trPr>
        <w:tc>
          <w:tcPr>
            <w:tcW w:w="2864" w:type="dxa"/>
          </w:tcPr>
          <w:p w14:paraId="2C500383" w14:textId="53BAAD79" w:rsidR="0041719D" w:rsidRPr="00A334D4" w:rsidRDefault="00194FB7" w:rsidP="00D24D9D">
            <w:pPr>
              <w:widowControl w:val="0"/>
              <w:spacing w:after="0" w:line="276" w:lineRule="auto"/>
              <w:ind w:right="20"/>
              <w:jc w:val="both"/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</w:pPr>
            <w:r w:rsidRPr="00A334D4"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  <w:t>Kontroler ekranu LED</w:t>
            </w:r>
          </w:p>
        </w:tc>
        <w:tc>
          <w:tcPr>
            <w:tcW w:w="851" w:type="dxa"/>
          </w:tcPr>
          <w:p w14:paraId="14A376C9" w14:textId="2EDC5515" w:rsidR="0041719D" w:rsidRPr="00A334D4" w:rsidRDefault="00D24D9D" w:rsidP="0041719D">
            <w:pPr>
              <w:widowControl w:val="0"/>
              <w:spacing w:after="0" w:line="276" w:lineRule="auto"/>
              <w:ind w:right="20"/>
              <w:jc w:val="both"/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</w:pPr>
            <w:r w:rsidRPr="00A334D4"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  <w:t>2</w:t>
            </w:r>
            <w:r w:rsidR="0041719D" w:rsidRPr="00A334D4"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  <w:t xml:space="preserve"> szt.</w:t>
            </w:r>
          </w:p>
        </w:tc>
        <w:tc>
          <w:tcPr>
            <w:tcW w:w="2126" w:type="dxa"/>
          </w:tcPr>
          <w:p w14:paraId="5E10A75A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1843" w:type="dxa"/>
          </w:tcPr>
          <w:p w14:paraId="3FF11996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2272" w:type="dxa"/>
          </w:tcPr>
          <w:p w14:paraId="1F6F6CEE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bookmarkEnd w:id="2"/>
      <w:tr w:rsidR="0041719D" w:rsidRPr="0041719D" w14:paraId="093A3375" w14:textId="77777777" w:rsidTr="00682CC1">
        <w:trPr>
          <w:trHeight w:val="249"/>
        </w:trPr>
        <w:tc>
          <w:tcPr>
            <w:tcW w:w="5841" w:type="dxa"/>
            <w:gridSpan w:val="3"/>
            <w:vAlign w:val="center"/>
          </w:tcPr>
          <w:p w14:paraId="422CECB4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right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ŁĄCZNIE</w:t>
            </w:r>
          </w:p>
        </w:tc>
        <w:tc>
          <w:tcPr>
            <w:tcW w:w="1843" w:type="dxa"/>
          </w:tcPr>
          <w:p w14:paraId="50818976" w14:textId="77777777" w:rsidR="0041719D" w:rsidRPr="0041719D" w:rsidRDefault="0041719D" w:rsidP="004171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14834611" w14:textId="77777777" w:rsidR="0041719D" w:rsidRPr="0041719D" w:rsidRDefault="0041719D" w:rsidP="004171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0B23B79F" w14:textId="77777777" w:rsidR="0041719D" w:rsidRPr="0041719D" w:rsidRDefault="0041719D" w:rsidP="0041719D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2272" w:type="dxa"/>
          </w:tcPr>
          <w:p w14:paraId="74480023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</w:tbl>
    <w:p w14:paraId="18D4C2FB" w14:textId="77777777" w:rsidR="0041719D" w:rsidRPr="0041719D" w:rsidRDefault="0041719D" w:rsidP="0041719D">
      <w:pPr>
        <w:tabs>
          <w:tab w:val="left" w:pos="3945"/>
        </w:tabs>
        <w:spacing w:after="0" w:line="276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7F4A9A42" w14:textId="77777777" w:rsidR="00805944" w:rsidRPr="00D24D9D" w:rsidRDefault="00805944" w:rsidP="00D856AB">
      <w:pPr>
        <w:widowControl w:val="0"/>
        <w:spacing w:after="0" w:line="248" w:lineRule="auto"/>
        <w:ind w:right="40"/>
        <w:jc w:val="both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</w:p>
    <w:p w14:paraId="1EBCA70B" w14:textId="77777777" w:rsidR="0041719D" w:rsidRPr="0041719D" w:rsidRDefault="0041719D" w:rsidP="0041719D">
      <w:pPr>
        <w:tabs>
          <w:tab w:val="left" w:pos="3945"/>
        </w:tabs>
        <w:spacing w:after="0" w:line="276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46610A3E" w14:textId="711BE35B" w:rsidR="0041719D" w:rsidRPr="0041719D" w:rsidRDefault="0041719D" w:rsidP="0041719D">
      <w:pPr>
        <w:tabs>
          <w:tab w:val="left" w:pos="3945"/>
        </w:tabs>
        <w:spacing w:after="0" w:line="276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 xml:space="preserve">b) oferowany okres gwarancji: …...................................................…. (w miesiącach, min. </w:t>
      </w:r>
      <w:r w:rsidR="00D856AB">
        <w:rPr>
          <w:rFonts w:ascii="Nunito" w:eastAsia="Nunito" w:hAnsi="Nunito" w:cs="Nunito"/>
          <w:kern w:val="0"/>
          <w:lang w:val="pl" w:eastAsia="pl-PL"/>
          <w14:ligatures w14:val="none"/>
        </w:rPr>
        <w:t>36</w:t>
      </w: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 xml:space="preserve"> miesięcy).</w:t>
      </w:r>
    </w:p>
    <w:p w14:paraId="13D2BDAC" w14:textId="77777777" w:rsidR="0041719D" w:rsidRPr="0041719D" w:rsidRDefault="0041719D" w:rsidP="0041719D">
      <w:pPr>
        <w:tabs>
          <w:tab w:val="left" w:pos="3945"/>
        </w:tabs>
        <w:spacing w:after="0" w:line="276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  <w:bookmarkStart w:id="3" w:name="bookmark=id.30j0zll" w:colFirst="0" w:colLast="0"/>
      <w:bookmarkEnd w:id="3"/>
    </w:p>
    <w:p w14:paraId="16C33E76" w14:textId="77777777" w:rsidR="0041719D" w:rsidRPr="0041719D" w:rsidRDefault="0041719D" w:rsidP="0041719D">
      <w:pPr>
        <w:widowControl w:val="0"/>
        <w:numPr>
          <w:ilvl w:val="0"/>
          <w:numId w:val="2"/>
        </w:numPr>
        <w:spacing w:after="0" w:line="248" w:lineRule="auto"/>
        <w:ind w:left="367" w:right="40"/>
        <w:jc w:val="both"/>
        <w:rPr>
          <w:rFonts w:ascii="Calibri" w:eastAsia="Calibri" w:hAnsi="Calibri" w:cs="Calibri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 xml:space="preserve">Oświadczam, że w cenie oferty zostały uwzględnione wszystkie koszty niezbędne do prawidłowego, pełnego i terminowego wykonania przedmiotu zamówienia. </w:t>
      </w:r>
    </w:p>
    <w:p w14:paraId="5B3FF993" w14:textId="77777777" w:rsidR="0041719D" w:rsidRPr="0041719D" w:rsidRDefault="0041719D" w:rsidP="0041719D">
      <w:pPr>
        <w:widowControl w:val="0"/>
        <w:spacing w:after="0" w:line="239" w:lineRule="auto"/>
        <w:ind w:left="720" w:right="-58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40566BE5" w14:textId="77777777" w:rsidR="0041719D" w:rsidRPr="0041719D" w:rsidRDefault="0041719D" w:rsidP="0041719D">
      <w:pPr>
        <w:widowControl w:val="0"/>
        <w:numPr>
          <w:ilvl w:val="0"/>
          <w:numId w:val="2"/>
        </w:numPr>
        <w:spacing w:after="0" w:line="248" w:lineRule="auto"/>
        <w:ind w:left="367" w:right="40"/>
        <w:jc w:val="both"/>
        <w:rPr>
          <w:rFonts w:ascii="Calibri" w:eastAsia="Calibri" w:hAnsi="Calibri" w:cs="Calibri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 xml:space="preserve">Oświadczam, że zapoznałem się z zapytaniem ofertowym, nie wnoszę do jego treści zastrzeżeń i uznaję się za związanego określonymi w niej postanowieniami i zasadami postępowania. </w:t>
      </w:r>
    </w:p>
    <w:p w14:paraId="4E7614D2" w14:textId="77777777" w:rsidR="0041719D" w:rsidRPr="0041719D" w:rsidRDefault="0041719D" w:rsidP="0041719D">
      <w:pPr>
        <w:widowControl w:val="0"/>
        <w:spacing w:after="0" w:line="239" w:lineRule="auto"/>
        <w:ind w:left="720" w:right="-58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55FDC917" w14:textId="52C47142" w:rsidR="00194FB7" w:rsidRDefault="0041719D" w:rsidP="00937ED2">
      <w:pPr>
        <w:widowControl w:val="0"/>
        <w:numPr>
          <w:ilvl w:val="0"/>
          <w:numId w:val="2"/>
        </w:numPr>
        <w:spacing w:after="0" w:line="248" w:lineRule="auto"/>
        <w:ind w:left="367" w:right="40"/>
        <w:jc w:val="both"/>
        <w:rPr>
          <w:rFonts w:ascii="Calibri" w:eastAsia="Calibri" w:hAnsi="Calibri" w:cs="Calibri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 xml:space="preserve">Oświadczam, że uważam się za związanego niniejszą ofertą na czas wskazany w zapytaniu ofertowym, czyli przez okres 30 dni od upływu terminu składania ofert. </w:t>
      </w:r>
    </w:p>
    <w:p w14:paraId="50266FA2" w14:textId="77777777" w:rsidR="00937ED2" w:rsidRDefault="00937ED2" w:rsidP="00937ED2">
      <w:pPr>
        <w:pStyle w:val="Akapitzlist"/>
        <w:rPr>
          <w:rFonts w:ascii="Calibri" w:eastAsia="Calibri" w:hAnsi="Calibri" w:cs="Calibri"/>
          <w:kern w:val="0"/>
          <w:lang w:val="pl" w:eastAsia="pl-PL"/>
          <w14:ligatures w14:val="none"/>
        </w:rPr>
      </w:pPr>
    </w:p>
    <w:p w14:paraId="23A6C6D4" w14:textId="77777777" w:rsidR="00937ED2" w:rsidRDefault="00937ED2" w:rsidP="00937ED2">
      <w:pPr>
        <w:widowControl w:val="0"/>
        <w:spacing w:after="0" w:line="248" w:lineRule="auto"/>
        <w:ind w:right="40"/>
        <w:jc w:val="both"/>
        <w:rPr>
          <w:rFonts w:ascii="Calibri" w:eastAsia="Calibri" w:hAnsi="Calibri" w:cs="Calibri"/>
          <w:kern w:val="0"/>
          <w:lang w:val="pl" w:eastAsia="pl-PL"/>
          <w14:ligatures w14:val="none"/>
        </w:rPr>
      </w:pPr>
    </w:p>
    <w:p w14:paraId="0A543075" w14:textId="77777777" w:rsidR="00937ED2" w:rsidRDefault="00937ED2" w:rsidP="00937ED2">
      <w:pPr>
        <w:widowControl w:val="0"/>
        <w:spacing w:after="0" w:line="248" w:lineRule="auto"/>
        <w:ind w:right="40"/>
        <w:jc w:val="both"/>
        <w:rPr>
          <w:rFonts w:ascii="Calibri" w:eastAsia="Calibri" w:hAnsi="Calibri" w:cs="Calibri"/>
          <w:kern w:val="0"/>
          <w:lang w:val="pl" w:eastAsia="pl-PL"/>
          <w14:ligatures w14:val="none"/>
        </w:rPr>
      </w:pPr>
    </w:p>
    <w:p w14:paraId="3F064C1A" w14:textId="77777777" w:rsidR="00035A0E" w:rsidRDefault="00035A0E" w:rsidP="00937ED2">
      <w:pPr>
        <w:widowControl w:val="0"/>
        <w:spacing w:after="0" w:line="248" w:lineRule="auto"/>
        <w:ind w:right="40"/>
        <w:jc w:val="both"/>
        <w:rPr>
          <w:rFonts w:ascii="Calibri" w:eastAsia="Calibri" w:hAnsi="Calibri" w:cs="Calibri"/>
          <w:kern w:val="0"/>
          <w:lang w:val="pl" w:eastAsia="pl-PL"/>
          <w14:ligatures w14:val="none"/>
        </w:rPr>
      </w:pPr>
    </w:p>
    <w:p w14:paraId="40308CBD" w14:textId="77777777" w:rsidR="00035A0E" w:rsidRDefault="00035A0E" w:rsidP="00937ED2">
      <w:pPr>
        <w:widowControl w:val="0"/>
        <w:spacing w:after="0" w:line="248" w:lineRule="auto"/>
        <w:ind w:right="40"/>
        <w:jc w:val="both"/>
        <w:rPr>
          <w:rFonts w:ascii="Calibri" w:eastAsia="Calibri" w:hAnsi="Calibri" w:cs="Calibri"/>
          <w:kern w:val="0"/>
          <w:lang w:val="pl" w:eastAsia="pl-PL"/>
          <w14:ligatures w14:val="none"/>
        </w:rPr>
      </w:pPr>
    </w:p>
    <w:p w14:paraId="465930B5" w14:textId="77777777" w:rsidR="00035A0E" w:rsidRPr="00937ED2" w:rsidRDefault="00035A0E" w:rsidP="00937ED2">
      <w:pPr>
        <w:widowControl w:val="0"/>
        <w:spacing w:after="0" w:line="248" w:lineRule="auto"/>
        <w:ind w:right="40"/>
        <w:jc w:val="both"/>
        <w:rPr>
          <w:rFonts w:ascii="Calibri" w:eastAsia="Calibri" w:hAnsi="Calibri" w:cs="Calibri"/>
          <w:kern w:val="0"/>
          <w:lang w:val="pl" w:eastAsia="pl-PL"/>
          <w14:ligatures w14:val="none"/>
        </w:rPr>
      </w:pPr>
    </w:p>
    <w:p w14:paraId="35262EDF" w14:textId="77777777" w:rsidR="00194FB7" w:rsidRPr="0041719D" w:rsidRDefault="00194FB7" w:rsidP="0041719D">
      <w:pPr>
        <w:widowControl w:val="0"/>
        <w:spacing w:after="0" w:line="239" w:lineRule="auto"/>
        <w:ind w:right="-58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15D6CAF5" w14:textId="77777777" w:rsidR="0041719D" w:rsidRPr="0041719D" w:rsidRDefault="0041719D" w:rsidP="0041719D">
      <w:pPr>
        <w:widowControl w:val="0"/>
        <w:spacing w:after="0" w:line="239" w:lineRule="auto"/>
        <w:ind w:right="-58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lastRenderedPageBreak/>
        <w:t xml:space="preserve">Załącznikami do niniejszej oferty, stanowiącymi jej integralną część są: </w:t>
      </w:r>
    </w:p>
    <w:p w14:paraId="6C34DC5D" w14:textId="77777777" w:rsidR="0041719D" w:rsidRPr="0041719D" w:rsidRDefault="0041719D" w:rsidP="0041719D">
      <w:pPr>
        <w:widowControl w:val="0"/>
        <w:spacing w:after="0" w:line="14" w:lineRule="auto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42F6C0F0" w14:textId="77777777" w:rsidR="0041719D" w:rsidRPr="0041719D" w:rsidRDefault="0041719D" w:rsidP="0041719D">
      <w:pPr>
        <w:widowControl w:val="0"/>
        <w:spacing w:after="0" w:line="23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0F54996C" w14:textId="77777777" w:rsidR="0041719D" w:rsidRPr="0041719D" w:rsidRDefault="0041719D" w:rsidP="0041719D">
      <w:pPr>
        <w:widowControl w:val="0"/>
        <w:numPr>
          <w:ilvl w:val="0"/>
          <w:numId w:val="1"/>
        </w:numPr>
        <w:spacing w:after="0" w:line="23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>Oświadczenie o braku podstaw do wykluczenia;</w:t>
      </w:r>
    </w:p>
    <w:p w14:paraId="3B8E7CBB" w14:textId="77777777" w:rsidR="0041719D" w:rsidRDefault="0041719D" w:rsidP="0041719D">
      <w:pPr>
        <w:widowControl w:val="0"/>
        <w:numPr>
          <w:ilvl w:val="0"/>
          <w:numId w:val="1"/>
        </w:numPr>
        <w:spacing w:after="0" w:line="23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>Oświadczenie dot. spełnienia obowiązku informacyjnego.</w:t>
      </w:r>
    </w:p>
    <w:p w14:paraId="0C3A658C" w14:textId="468A86D4" w:rsidR="00AC4990" w:rsidRPr="0041719D" w:rsidRDefault="00AC4990" w:rsidP="0041719D">
      <w:pPr>
        <w:widowControl w:val="0"/>
        <w:numPr>
          <w:ilvl w:val="0"/>
          <w:numId w:val="1"/>
        </w:numPr>
        <w:spacing w:after="0" w:line="23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  <w:r>
        <w:rPr>
          <w:rFonts w:ascii="Nunito" w:eastAsia="Nunito" w:hAnsi="Nunito" w:cs="Nunito"/>
          <w:kern w:val="0"/>
          <w:lang w:val="pl" w:eastAsia="pl-PL"/>
          <w14:ligatures w14:val="none"/>
        </w:rPr>
        <w:t>Oświadczenie o przeciwdzia</w:t>
      </w:r>
      <w:r w:rsidR="004E298D">
        <w:rPr>
          <w:rFonts w:ascii="Nunito" w:eastAsia="Nunito" w:hAnsi="Nunito" w:cs="Nunito"/>
          <w:kern w:val="0"/>
          <w:lang w:val="pl" w:eastAsia="pl-PL"/>
          <w14:ligatures w14:val="none"/>
        </w:rPr>
        <w:t>ł</w:t>
      </w:r>
      <w:r>
        <w:rPr>
          <w:rFonts w:ascii="Nunito" w:eastAsia="Nunito" w:hAnsi="Nunito" w:cs="Nunito"/>
          <w:kern w:val="0"/>
          <w:lang w:val="pl" w:eastAsia="pl-PL"/>
          <w14:ligatures w14:val="none"/>
        </w:rPr>
        <w:t>aniu agresji</w:t>
      </w:r>
    </w:p>
    <w:p w14:paraId="02499F73" w14:textId="77777777" w:rsidR="0041719D" w:rsidRPr="0041719D" w:rsidRDefault="0041719D" w:rsidP="0041719D">
      <w:pPr>
        <w:widowControl w:val="0"/>
        <w:spacing w:after="0" w:line="239" w:lineRule="auto"/>
        <w:ind w:left="720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5D76BFBD" w14:textId="77777777" w:rsidR="0041719D" w:rsidRPr="0041719D" w:rsidRDefault="0041719D" w:rsidP="0041719D">
      <w:pPr>
        <w:widowControl w:val="0"/>
        <w:spacing w:after="0" w:line="23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2FA6A203" w14:textId="77777777" w:rsidR="0041719D" w:rsidRPr="0041719D" w:rsidRDefault="0041719D" w:rsidP="0041719D">
      <w:pPr>
        <w:widowControl w:val="0"/>
        <w:spacing w:after="0" w:line="23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26A20A3C" w14:textId="77777777" w:rsidR="0041719D" w:rsidRPr="0041719D" w:rsidRDefault="0041719D" w:rsidP="0041719D">
      <w:pPr>
        <w:widowControl w:val="0"/>
        <w:spacing w:after="0" w:line="81" w:lineRule="auto"/>
        <w:jc w:val="right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316F5BAA" w14:textId="77777777" w:rsidR="0041719D" w:rsidRPr="0041719D" w:rsidRDefault="0041719D" w:rsidP="0041719D">
      <w:pPr>
        <w:widowControl w:val="0"/>
        <w:spacing w:after="0" w:line="240" w:lineRule="auto"/>
        <w:jc w:val="right"/>
        <w:rPr>
          <w:rFonts w:ascii="Nunito" w:eastAsia="Nunito" w:hAnsi="Nunito" w:cs="Nunito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>................................................................................</w:t>
      </w:r>
    </w:p>
    <w:p w14:paraId="181C679F" w14:textId="77777777" w:rsidR="0041719D" w:rsidRPr="0041719D" w:rsidRDefault="0041719D" w:rsidP="0041719D">
      <w:pPr>
        <w:widowControl w:val="0"/>
        <w:spacing w:after="0" w:line="51" w:lineRule="auto"/>
        <w:jc w:val="right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14BFF098" w14:textId="77777777" w:rsidR="0041719D" w:rsidRPr="0041719D" w:rsidRDefault="0041719D" w:rsidP="0041719D">
      <w:pPr>
        <w:widowControl w:val="0"/>
        <w:spacing w:after="0" w:line="242" w:lineRule="auto"/>
        <w:ind w:right="-111"/>
        <w:jc w:val="right"/>
        <w:rPr>
          <w:rFonts w:ascii="Nunito" w:eastAsia="Nunito" w:hAnsi="Nunito" w:cs="Nunito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>(czytelny podpis osoby uprawnionej do reprezentowania Wykonawcy)</w:t>
      </w:r>
    </w:p>
    <w:p w14:paraId="227DA2AE" w14:textId="77777777" w:rsidR="0041719D" w:rsidRPr="0041719D" w:rsidRDefault="0041719D" w:rsidP="0041719D">
      <w:pPr>
        <w:spacing w:after="0" w:line="276" w:lineRule="auto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1D56BCC3" w14:textId="77777777" w:rsidR="0041719D" w:rsidRDefault="0041719D"/>
    <w:sectPr w:rsidR="0041719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ED9D4" w14:textId="77777777" w:rsidR="00DD7822" w:rsidRDefault="00DD7822" w:rsidP="0041719D">
      <w:pPr>
        <w:spacing w:after="0" w:line="240" w:lineRule="auto"/>
      </w:pPr>
      <w:r>
        <w:separator/>
      </w:r>
    </w:p>
  </w:endnote>
  <w:endnote w:type="continuationSeparator" w:id="0">
    <w:p w14:paraId="4F466C4D" w14:textId="77777777" w:rsidR="00DD7822" w:rsidRDefault="00DD7822" w:rsidP="00417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unito">
    <w:panose1 w:val="00000000000000000000"/>
    <w:charset w:val="EE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2AA9E" w14:textId="77777777" w:rsidR="00DD7822" w:rsidRDefault="00DD7822" w:rsidP="0041719D">
      <w:pPr>
        <w:spacing w:after="0" w:line="240" w:lineRule="auto"/>
      </w:pPr>
      <w:r>
        <w:separator/>
      </w:r>
    </w:p>
  </w:footnote>
  <w:footnote w:type="continuationSeparator" w:id="0">
    <w:p w14:paraId="60151E86" w14:textId="77777777" w:rsidR="00DD7822" w:rsidRDefault="00DD7822" w:rsidP="00417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5AC2C" w14:textId="2BDE6679" w:rsidR="0041719D" w:rsidRDefault="0041719D">
    <w:pPr>
      <w:pStyle w:val="Nagwek"/>
    </w:pPr>
    <w:r>
      <w:rPr>
        <w:noProof/>
      </w:rPr>
      <w:drawing>
        <wp:inline distT="0" distB="0" distL="0" distR="0" wp14:anchorId="7638A00F" wp14:editId="50DF9184">
          <wp:extent cx="5480685" cy="707390"/>
          <wp:effectExtent l="0" t="0" r="5715" b="0"/>
          <wp:docPr id="2774657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86347"/>
    <w:multiLevelType w:val="multilevel"/>
    <w:tmpl w:val="AA90FDE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6C856F0A"/>
    <w:multiLevelType w:val="multilevel"/>
    <w:tmpl w:val="476EC2C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537424262">
    <w:abstractNumId w:val="1"/>
  </w:num>
  <w:num w:numId="2" w16cid:durableId="2018841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19D"/>
    <w:rsid w:val="000236BE"/>
    <w:rsid w:val="00035A0E"/>
    <w:rsid w:val="0006274E"/>
    <w:rsid w:val="00194FB7"/>
    <w:rsid w:val="002871E5"/>
    <w:rsid w:val="002F214D"/>
    <w:rsid w:val="00340EA0"/>
    <w:rsid w:val="003A56AC"/>
    <w:rsid w:val="003E6259"/>
    <w:rsid w:val="0041719D"/>
    <w:rsid w:val="00482402"/>
    <w:rsid w:val="004E298D"/>
    <w:rsid w:val="004F4CEF"/>
    <w:rsid w:val="00503C23"/>
    <w:rsid w:val="0055148E"/>
    <w:rsid w:val="00561C97"/>
    <w:rsid w:val="00655599"/>
    <w:rsid w:val="00682CC1"/>
    <w:rsid w:val="007740E9"/>
    <w:rsid w:val="00793AD1"/>
    <w:rsid w:val="007B1098"/>
    <w:rsid w:val="00805944"/>
    <w:rsid w:val="008122CF"/>
    <w:rsid w:val="00853EB4"/>
    <w:rsid w:val="008E5C9D"/>
    <w:rsid w:val="008E61D8"/>
    <w:rsid w:val="00937ED2"/>
    <w:rsid w:val="00993077"/>
    <w:rsid w:val="00A334D4"/>
    <w:rsid w:val="00A87CAA"/>
    <w:rsid w:val="00AC4990"/>
    <w:rsid w:val="00AD0794"/>
    <w:rsid w:val="00AD46F3"/>
    <w:rsid w:val="00AE2270"/>
    <w:rsid w:val="00B95BD1"/>
    <w:rsid w:val="00CB6213"/>
    <w:rsid w:val="00CF23F0"/>
    <w:rsid w:val="00D24D9D"/>
    <w:rsid w:val="00D6770F"/>
    <w:rsid w:val="00D856AB"/>
    <w:rsid w:val="00DC3524"/>
    <w:rsid w:val="00DD7822"/>
    <w:rsid w:val="00E6653C"/>
    <w:rsid w:val="00E92881"/>
    <w:rsid w:val="00F12CEA"/>
    <w:rsid w:val="00F33AE1"/>
    <w:rsid w:val="00FB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E0DB9"/>
  <w15:chartTrackingRefBased/>
  <w15:docId w15:val="{9F8C3C71-C4ED-4D77-9990-783EAE298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171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71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71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71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71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71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71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71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71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71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71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71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71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71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71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71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71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71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171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71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71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71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71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1719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1719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171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71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71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1719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17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719D"/>
  </w:style>
  <w:style w:type="paragraph" w:styleId="Stopka">
    <w:name w:val="footer"/>
    <w:basedOn w:val="Normalny"/>
    <w:link w:val="StopkaZnak"/>
    <w:uiPriority w:val="99"/>
    <w:unhideWhenUsed/>
    <w:rsid w:val="00417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7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245</Words>
  <Characters>1861</Characters>
  <Application>Microsoft Office Word</Application>
  <DocSecurity>0</DocSecurity>
  <Lines>132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Łukasz Kantor </dc:creator>
  <cp:keywords/>
  <dc:description/>
  <cp:lastModifiedBy>Adwokat Anna Żarnowiecka-Szymczyk</cp:lastModifiedBy>
  <cp:revision>2</cp:revision>
  <cp:lastPrinted>2025-12-18T11:05:00Z</cp:lastPrinted>
  <dcterms:created xsi:type="dcterms:W3CDTF">2025-12-18T15:59:00Z</dcterms:created>
  <dcterms:modified xsi:type="dcterms:W3CDTF">2025-12-18T15:59:00Z</dcterms:modified>
</cp:coreProperties>
</file>